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E5F23">
        <w:rPr>
          <w:rFonts w:ascii="Verdana" w:hAnsi="Verdana" w:cs="Arial"/>
        </w:rPr>
        <w:t>0</w:t>
      </w:r>
      <w:r w:rsidR="00A25F6A">
        <w:rPr>
          <w:rFonts w:ascii="Verdana" w:hAnsi="Verdana" w:cs="Arial"/>
        </w:rPr>
        <w:t>7</w:t>
      </w:r>
      <w:r w:rsidR="00FE5F23">
        <w:rPr>
          <w:rFonts w:ascii="Verdana" w:hAnsi="Verdana" w:cs="Arial"/>
        </w:rPr>
        <w:t>.01</w:t>
      </w:r>
      <w:r>
        <w:rPr>
          <w:rFonts w:ascii="Verdana" w:hAnsi="Verdana" w:cs="Arial"/>
        </w:rPr>
        <w:t>.201</w:t>
      </w:r>
      <w:r w:rsidR="00FE5F23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FE5F23">
        <w:rPr>
          <w:rFonts w:ascii="Verdana" w:hAnsi="Verdana" w:cs="Arial"/>
        </w:rPr>
        <w:t>0</w:t>
      </w:r>
      <w:r w:rsidR="00A25F6A">
        <w:rPr>
          <w:rFonts w:ascii="Verdana" w:hAnsi="Verdana" w:cs="Arial"/>
        </w:rPr>
        <w:t>3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1864A7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E5F23">
        <w:rPr>
          <w:rFonts w:ascii="Verdana" w:hAnsi="Verdana" w:cs="Arial"/>
        </w:rPr>
        <w:t xml:space="preserve"> </w:t>
      </w:r>
      <w:r w:rsidR="00A25F6A">
        <w:rPr>
          <w:rFonts w:ascii="Verdana" w:hAnsi="Verdana" w:cs="Arial"/>
        </w:rPr>
        <w:t>İhdas, birleştirme, terk ve satış</w:t>
      </w:r>
      <w:r w:rsidR="00772B85">
        <w:rPr>
          <w:rFonts w:ascii="Verdana" w:hAnsi="Verdana" w:cs="Arial"/>
        </w:rPr>
        <w:t xml:space="preserve"> işlemi.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FE5F23">
        <w:rPr>
          <w:rFonts w:ascii="Verdana" w:hAnsi="Verdana"/>
        </w:rPr>
        <w:t>0</w:t>
      </w:r>
      <w:r w:rsidR="00A25F6A">
        <w:rPr>
          <w:rFonts w:ascii="Verdana" w:hAnsi="Verdana"/>
        </w:rPr>
        <w:t>7</w:t>
      </w:r>
      <w:r>
        <w:rPr>
          <w:rFonts w:ascii="Verdana" w:hAnsi="Verdana"/>
        </w:rPr>
        <w:t>.</w:t>
      </w:r>
      <w:r w:rsidR="00FE5F23">
        <w:rPr>
          <w:rFonts w:ascii="Verdana" w:hAnsi="Verdana"/>
        </w:rPr>
        <w:t>01</w:t>
      </w:r>
      <w:r>
        <w:rPr>
          <w:rFonts w:ascii="Verdana" w:hAnsi="Verdana"/>
        </w:rPr>
        <w:t>.201</w:t>
      </w:r>
      <w:r w:rsidR="00FE5F23">
        <w:rPr>
          <w:rFonts w:ascii="Verdana" w:hAnsi="Verdana"/>
        </w:rPr>
        <w:t>6</w:t>
      </w:r>
      <w:r>
        <w:rPr>
          <w:rFonts w:ascii="Verdana" w:hAnsi="Verdana"/>
        </w:rPr>
        <w:t xml:space="preserve"> tarih ve 54530846-</w:t>
      </w:r>
      <w:r w:rsidR="00A25F6A">
        <w:rPr>
          <w:rFonts w:ascii="Verdana" w:hAnsi="Verdana"/>
        </w:rPr>
        <w:t>1595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05634F" w:rsidRDefault="0005634F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25F6A" w:rsidRDefault="00A25F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C30A6" w:rsidRDefault="00BC30A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25F6A" w:rsidRDefault="00A25F6A" w:rsidP="00A25F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İli, Merkez İlçe Bahçelievler Mahallesi 381 ada, 4 nolu parselle ilgili olarak </w:t>
      </w:r>
      <w:r w:rsidR="002B77B4">
        <w:rPr>
          <w:rFonts w:ascii="Verdana" w:hAnsi="Verdana"/>
        </w:rPr>
        <w:t>İmar ve Şehircilik Müdürlüğünden</w:t>
      </w:r>
      <w:r w:rsidR="008D4653">
        <w:rPr>
          <w:rFonts w:ascii="Verdana" w:hAnsi="Verdana" w:cs="Lucida Sans Unicode"/>
        </w:rPr>
        <w:t xml:space="preserve"> gelen yazı doğrultusunda </w:t>
      </w:r>
      <w:r>
        <w:rPr>
          <w:rFonts w:ascii="Verdana" w:hAnsi="Verdana" w:cs="Lucida Sans Unicode"/>
        </w:rPr>
        <w:t>alınmış olan 15.12.2015 tarih</w:t>
      </w:r>
      <w:r w:rsidR="008D4653">
        <w:rPr>
          <w:rFonts w:ascii="Verdana" w:hAnsi="Verdana" w:cs="Lucida Sans Unicode"/>
        </w:rPr>
        <w:t xml:space="preserve"> ve 154 sayılı </w:t>
      </w:r>
      <w:r>
        <w:rPr>
          <w:rFonts w:ascii="Verdana" w:hAnsi="Verdana" w:cs="Lucida Sans Unicode"/>
        </w:rPr>
        <w:t xml:space="preserve">encümen kararında; sehven yapılan yanlışlık sonucu yüzölçümleri de yazılmış olup, Kadastro Müdürlüğünün yazısı </w:t>
      </w:r>
      <w:r w:rsidR="008D4653">
        <w:rPr>
          <w:rFonts w:ascii="Verdana" w:hAnsi="Verdana" w:cs="Lucida Sans Unicode"/>
        </w:rPr>
        <w:t>gereğince</w:t>
      </w:r>
      <w:r>
        <w:rPr>
          <w:rFonts w:ascii="Verdana" w:hAnsi="Verdana" w:cs="Lucida Sans Unicode"/>
        </w:rPr>
        <w:t xml:space="preserve"> söz konusu encümen kararının iptali ile aynı encümen kararının yüzölçümleri yazılmadan yeniden aşağıdaki şekilde alınması gerekmekte olup;</w:t>
      </w:r>
    </w:p>
    <w:p w:rsidR="00A25F6A" w:rsidRDefault="00A25F6A" w:rsidP="00A25F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25F6A" w:rsidRDefault="00A25F6A" w:rsidP="00A25F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İli, Merkez İlçe Bahçelievler Mahallesi 381 ada, 4 nolu parselin güneyinde kalan yol fazlası </w:t>
      </w:r>
      <w:r w:rsidRPr="0005634F">
        <w:rPr>
          <w:rFonts w:ascii="Verdana" w:hAnsi="Verdana" w:cs="Lucida Sans Unicode"/>
          <w:b/>
        </w:rPr>
        <w:t>a</w:t>
      </w:r>
      <w:r>
        <w:rPr>
          <w:rFonts w:ascii="Verdana" w:hAnsi="Verdana" w:cs="Lucida Sans Unicode"/>
        </w:rPr>
        <w:t xml:space="preserve"> ile gösterilen yoldan ihdas işlemi ve doğusunda kalan </w:t>
      </w:r>
      <w:r w:rsidRPr="0005634F">
        <w:rPr>
          <w:rFonts w:ascii="Verdana" w:hAnsi="Verdana" w:cs="Lucida Sans Unicode"/>
          <w:b/>
        </w:rPr>
        <w:t>b</w:t>
      </w:r>
      <w:r w:rsidR="0005634F">
        <w:rPr>
          <w:rFonts w:ascii="Verdana" w:hAnsi="Verdana" w:cs="Lucida Sans Unicode"/>
        </w:rPr>
        <w:t xml:space="preserve"> ile gösterilen </w:t>
      </w:r>
      <w:r>
        <w:rPr>
          <w:rFonts w:ascii="Verdana" w:hAnsi="Verdana" w:cs="Lucida Sans Unicode"/>
        </w:rPr>
        <w:t xml:space="preserve">alanın yoldan ihdas işlemi ve 2644 sayılı Tapu Kanununun 21.maddesi uyarınca Belediyemiz adına tescil edilecek olan </w:t>
      </w:r>
      <w:r w:rsidRPr="0005634F">
        <w:rPr>
          <w:rFonts w:ascii="Verdana" w:hAnsi="Verdana" w:cs="Lucida Sans Unicode"/>
          <w:b/>
        </w:rPr>
        <w:t>a</w:t>
      </w:r>
      <w:r w:rsidR="0005634F" w:rsidRPr="0005634F">
        <w:rPr>
          <w:rFonts w:ascii="Verdana" w:hAnsi="Verdana" w:cs="Lucida Sans Unicode"/>
          <w:b/>
        </w:rPr>
        <w:t xml:space="preserve"> </w:t>
      </w:r>
      <w:r w:rsidR="0005634F">
        <w:rPr>
          <w:rFonts w:ascii="Verdana" w:hAnsi="Verdana" w:cs="Lucida Sans Unicode"/>
        </w:rPr>
        <w:t xml:space="preserve">ve </w:t>
      </w:r>
      <w:r w:rsidRPr="0005634F">
        <w:rPr>
          <w:rFonts w:ascii="Verdana" w:hAnsi="Verdana" w:cs="Lucida Sans Unicode"/>
          <w:b/>
        </w:rPr>
        <w:t>b</w:t>
      </w:r>
      <w:r w:rsidR="0005634F">
        <w:rPr>
          <w:rFonts w:ascii="Verdana" w:hAnsi="Verdana" w:cs="Lucida Sans Unicode"/>
        </w:rPr>
        <w:t xml:space="preserve"> ile gösterilen</w:t>
      </w:r>
      <w:r>
        <w:rPr>
          <w:rFonts w:ascii="Verdana" w:hAnsi="Verdana" w:cs="Lucida Sans Unicode"/>
        </w:rPr>
        <w:t xml:space="preserve"> parsel</w:t>
      </w:r>
      <w:r w:rsidR="0005634F">
        <w:rPr>
          <w:rFonts w:ascii="Verdana" w:hAnsi="Verdana" w:cs="Lucida Sans Unicode"/>
        </w:rPr>
        <w:t>ler</w:t>
      </w:r>
      <w:r>
        <w:rPr>
          <w:rFonts w:ascii="Verdana" w:hAnsi="Verdana" w:cs="Lucida Sans Unicode"/>
        </w:rPr>
        <w:t xml:space="preserve">in 381 ada, 4 nolu parselle birleştirme işlemi ve yeni oluşan parselden </w:t>
      </w:r>
      <w:r w:rsidRPr="0005634F">
        <w:rPr>
          <w:rFonts w:ascii="Verdana" w:hAnsi="Verdana" w:cs="Lucida Sans Unicode"/>
          <w:b/>
        </w:rPr>
        <w:t>A</w:t>
      </w:r>
      <w:r w:rsidR="0005634F" w:rsidRPr="0005634F">
        <w:rPr>
          <w:rFonts w:ascii="Verdana" w:hAnsi="Verdana" w:cs="Lucida Sans Unicode"/>
          <w:b/>
        </w:rPr>
        <w:t>,</w:t>
      </w:r>
      <w:r w:rsidRPr="0005634F">
        <w:rPr>
          <w:rFonts w:ascii="Verdana" w:hAnsi="Verdana" w:cs="Lucida Sans Unicode"/>
          <w:b/>
        </w:rPr>
        <w:t>B</w:t>
      </w:r>
      <w:r w:rsidR="0005634F" w:rsidRPr="0005634F">
        <w:rPr>
          <w:rFonts w:ascii="Verdana" w:hAnsi="Verdana" w:cs="Lucida Sans Unicode"/>
          <w:b/>
        </w:rPr>
        <w:t>,</w:t>
      </w:r>
      <w:r w:rsidRPr="0005634F">
        <w:rPr>
          <w:rFonts w:ascii="Verdana" w:hAnsi="Verdana" w:cs="Lucida Sans Unicode"/>
          <w:b/>
        </w:rPr>
        <w:t>C</w:t>
      </w:r>
      <w:r w:rsidR="0005634F">
        <w:rPr>
          <w:rFonts w:ascii="Verdana" w:hAnsi="Verdana" w:cs="Lucida Sans Unicode"/>
        </w:rPr>
        <w:t xml:space="preserve"> olarak gösterilen </w:t>
      </w:r>
      <w:r>
        <w:rPr>
          <w:rFonts w:ascii="Verdana" w:hAnsi="Verdana" w:cs="Lucida Sans Unicode"/>
        </w:rPr>
        <w:t>alan</w:t>
      </w:r>
      <w:r w:rsidR="0005634F">
        <w:rPr>
          <w:rFonts w:ascii="Verdana" w:hAnsi="Verdana" w:cs="Lucida Sans Unicode"/>
        </w:rPr>
        <w:t>lar</w:t>
      </w:r>
      <w:r>
        <w:rPr>
          <w:rFonts w:ascii="Verdana" w:hAnsi="Verdana" w:cs="Lucida Sans Unicode"/>
        </w:rPr>
        <w:t>ın imar yoluna terkin işlemleri 3194 sayılı İmar Kanunun 15.maddesi gereği imara uygun olduğu ilgi yazıdan anlaşılmış olup;</w:t>
      </w:r>
    </w:p>
    <w:p w:rsidR="00A25F6A" w:rsidRDefault="00A25F6A" w:rsidP="00A25F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A25F6A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16.maddesi gereğince tasdiki ile ihdas sonucu oluşan imar artığı </w:t>
      </w:r>
      <w:r w:rsidRPr="0005634F">
        <w:rPr>
          <w:rFonts w:ascii="Verdana" w:hAnsi="Verdana" w:cs="Lucida Sans Unicode"/>
          <w:b/>
        </w:rPr>
        <w:t>a</w:t>
      </w:r>
      <w:r w:rsidR="0005634F">
        <w:rPr>
          <w:rFonts w:ascii="Verdana" w:hAnsi="Verdana" w:cs="Lucida Sans Unicode"/>
        </w:rPr>
        <w:t xml:space="preserve"> ile gösterilen </w:t>
      </w:r>
      <w:r>
        <w:rPr>
          <w:rFonts w:ascii="Verdana" w:hAnsi="Verdana" w:cs="Lucida Sans Unicode"/>
        </w:rPr>
        <w:t xml:space="preserve">parselin Fiyat Takdir Komisyonunun belirlemiş olduğu </w:t>
      </w:r>
      <w:r w:rsidRPr="00CC6A67">
        <w:rPr>
          <w:rFonts w:ascii="Verdana" w:hAnsi="Verdana" w:cs="Lucida Sans Unicode"/>
          <w:b/>
        </w:rPr>
        <w:t>76.240,00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>
        <w:rPr>
          <w:rFonts w:ascii="Verdana" w:hAnsi="Verdana" w:cs="Lucida Sans Unicode"/>
          <w:b/>
        </w:rPr>
        <w:t>Yetmiş altı bin iki yüz kırk TL.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bedelle ve </w:t>
      </w:r>
      <w:r w:rsidRPr="0005634F">
        <w:rPr>
          <w:rFonts w:ascii="Verdana" w:hAnsi="Verdana" w:cs="Lucida Sans Unicode"/>
          <w:b/>
        </w:rPr>
        <w:t>b</w:t>
      </w:r>
      <w:r w:rsidR="0005634F">
        <w:rPr>
          <w:rFonts w:ascii="Verdana" w:hAnsi="Verdana" w:cs="Lucida Sans Unicode"/>
        </w:rPr>
        <w:t xml:space="preserve"> ile gösterilen parselin</w:t>
      </w:r>
      <w:r>
        <w:rPr>
          <w:rFonts w:ascii="Verdana" w:hAnsi="Verdana" w:cs="Lucida Sans Unicode"/>
        </w:rPr>
        <w:t xml:space="preserve"> </w:t>
      </w:r>
      <w:r w:rsidRPr="00CC6A67">
        <w:rPr>
          <w:rFonts w:ascii="Verdana" w:hAnsi="Verdana" w:cs="Lucida Sans Unicode"/>
          <w:b/>
        </w:rPr>
        <w:t>7.968,00TL. (Yedi bin dokuz yüz altmış sekiz TL.)</w:t>
      </w:r>
      <w:r>
        <w:rPr>
          <w:rFonts w:ascii="Verdana" w:hAnsi="Verdana" w:cs="Lucida Sans Unicode"/>
        </w:rPr>
        <w:t xml:space="preserve"> bedelle </w:t>
      </w:r>
      <w:r w:rsidR="0005634F">
        <w:rPr>
          <w:rFonts w:ascii="Verdana" w:hAnsi="Verdana" w:cs="Lucida Sans Unicode"/>
        </w:rPr>
        <w:t xml:space="preserve">381 ada, 4 nolu </w:t>
      </w:r>
      <w:r>
        <w:rPr>
          <w:rFonts w:ascii="Verdana" w:hAnsi="Verdana" w:cs="Lucida Sans Unicode"/>
        </w:rPr>
        <w:t xml:space="preserve">parsel malikine satışına, gereği için evrakın müdürlüğüne gönderilmesine </w:t>
      </w:r>
      <w:r w:rsidR="00DF18B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>.</w:t>
      </w:r>
      <w:r w:rsidR="00DF18B7">
        <w:rPr>
          <w:rFonts w:ascii="Verdana" w:hAnsi="Verdana" w:cs="Lucida Sans Unicode"/>
        </w:rPr>
        <w:t>01</w:t>
      </w:r>
      <w:r w:rsidR="005D146A">
        <w:rPr>
          <w:rFonts w:ascii="Verdana" w:hAnsi="Verdana" w:cs="Lucida Sans Unicode"/>
        </w:rPr>
        <w:t>.201</w:t>
      </w:r>
      <w:r w:rsidR="00DF18B7">
        <w:rPr>
          <w:rFonts w:ascii="Verdana" w:hAnsi="Verdana" w:cs="Lucida Sans Unicode"/>
        </w:rPr>
        <w:t>6</w:t>
      </w:r>
      <w:r w:rsidR="005D146A">
        <w:rPr>
          <w:rFonts w:ascii="Verdana" w:hAnsi="Verdana" w:cs="Lucida Sans Unicode"/>
        </w:rPr>
        <w:t xml:space="preserve"> </w:t>
      </w:r>
      <w:r w:rsidR="005D146A">
        <w:rPr>
          <w:rFonts w:ascii="Verdana" w:hAnsi="Verdana"/>
        </w:rPr>
        <w:t>tarihinde</w:t>
      </w:r>
      <w:r w:rsidR="00CC6A67">
        <w:rPr>
          <w:rFonts w:ascii="Verdana" w:hAnsi="Verdana"/>
        </w:rPr>
        <w:t xml:space="preserve"> </w:t>
      </w:r>
      <w:r w:rsidR="005D146A">
        <w:rPr>
          <w:rFonts w:ascii="Verdana" w:hAnsi="Verdana"/>
        </w:rPr>
        <w:t>oy birliği ile karar verildi.</w:t>
      </w:r>
    </w:p>
    <w:p w:rsidR="00423E2E" w:rsidRDefault="00423E2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6A67" w:rsidRDefault="00CC6A67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6A67" w:rsidRDefault="00CC6A67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4B2DCF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4B2DCF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634F"/>
    <w:rsid w:val="000D0A72"/>
    <w:rsid w:val="000D5721"/>
    <w:rsid w:val="00102191"/>
    <w:rsid w:val="001022C1"/>
    <w:rsid w:val="001864A7"/>
    <w:rsid w:val="00186843"/>
    <w:rsid w:val="00190FCD"/>
    <w:rsid w:val="00197A9C"/>
    <w:rsid w:val="001F277C"/>
    <w:rsid w:val="0022752C"/>
    <w:rsid w:val="00235AE2"/>
    <w:rsid w:val="002465B3"/>
    <w:rsid w:val="002550AF"/>
    <w:rsid w:val="00266878"/>
    <w:rsid w:val="00287276"/>
    <w:rsid w:val="00297C56"/>
    <w:rsid w:val="002B2D3E"/>
    <w:rsid w:val="002B77B4"/>
    <w:rsid w:val="002D7669"/>
    <w:rsid w:val="003031DE"/>
    <w:rsid w:val="003358F2"/>
    <w:rsid w:val="0034539A"/>
    <w:rsid w:val="003B4E32"/>
    <w:rsid w:val="003C2F85"/>
    <w:rsid w:val="003C5AB9"/>
    <w:rsid w:val="003D1855"/>
    <w:rsid w:val="003E0F6D"/>
    <w:rsid w:val="003E66D1"/>
    <w:rsid w:val="0041349E"/>
    <w:rsid w:val="00423E2E"/>
    <w:rsid w:val="0047698A"/>
    <w:rsid w:val="00482F3A"/>
    <w:rsid w:val="004B2DCF"/>
    <w:rsid w:val="004B3506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E6164"/>
    <w:rsid w:val="005F70C9"/>
    <w:rsid w:val="0060678E"/>
    <w:rsid w:val="00626FA3"/>
    <w:rsid w:val="00675C86"/>
    <w:rsid w:val="00697418"/>
    <w:rsid w:val="006B5C91"/>
    <w:rsid w:val="006C32B0"/>
    <w:rsid w:val="006D109D"/>
    <w:rsid w:val="006D677A"/>
    <w:rsid w:val="00741083"/>
    <w:rsid w:val="00763B68"/>
    <w:rsid w:val="00772B18"/>
    <w:rsid w:val="00772B85"/>
    <w:rsid w:val="00781257"/>
    <w:rsid w:val="007A5269"/>
    <w:rsid w:val="007B447E"/>
    <w:rsid w:val="007D71DB"/>
    <w:rsid w:val="007E1FCD"/>
    <w:rsid w:val="007E342A"/>
    <w:rsid w:val="00842392"/>
    <w:rsid w:val="00864BD6"/>
    <w:rsid w:val="0088637A"/>
    <w:rsid w:val="008D4653"/>
    <w:rsid w:val="00946437"/>
    <w:rsid w:val="009541D7"/>
    <w:rsid w:val="009C460B"/>
    <w:rsid w:val="009D07CD"/>
    <w:rsid w:val="00A25F6A"/>
    <w:rsid w:val="00A3343A"/>
    <w:rsid w:val="00A415EF"/>
    <w:rsid w:val="00A537A5"/>
    <w:rsid w:val="00A57E1A"/>
    <w:rsid w:val="00A7350E"/>
    <w:rsid w:val="00AA1139"/>
    <w:rsid w:val="00AB4C9C"/>
    <w:rsid w:val="00AC4D62"/>
    <w:rsid w:val="00AF2F39"/>
    <w:rsid w:val="00B14150"/>
    <w:rsid w:val="00B23F65"/>
    <w:rsid w:val="00B96B31"/>
    <w:rsid w:val="00BA4CED"/>
    <w:rsid w:val="00BB1B52"/>
    <w:rsid w:val="00BC30A6"/>
    <w:rsid w:val="00BC44C3"/>
    <w:rsid w:val="00BE6AE2"/>
    <w:rsid w:val="00C11B3B"/>
    <w:rsid w:val="00C14D8E"/>
    <w:rsid w:val="00C302D9"/>
    <w:rsid w:val="00C7014E"/>
    <w:rsid w:val="00C71842"/>
    <w:rsid w:val="00C92AB3"/>
    <w:rsid w:val="00C94F37"/>
    <w:rsid w:val="00CB29E9"/>
    <w:rsid w:val="00CB7B3B"/>
    <w:rsid w:val="00CC6A67"/>
    <w:rsid w:val="00CD6346"/>
    <w:rsid w:val="00CE61D1"/>
    <w:rsid w:val="00D46027"/>
    <w:rsid w:val="00D82F31"/>
    <w:rsid w:val="00D83382"/>
    <w:rsid w:val="00D9015A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E7AE9"/>
    <w:rsid w:val="00EF29B1"/>
    <w:rsid w:val="00F21332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AC997-417B-42AC-8532-F17E4101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2015-12-17T09:48:00Z</cp:lastPrinted>
  <dcterms:created xsi:type="dcterms:W3CDTF">2016-01-08T08:36:00Z</dcterms:created>
  <dcterms:modified xsi:type="dcterms:W3CDTF">2016-01-12T09:03:00Z</dcterms:modified>
</cp:coreProperties>
</file>